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28" w:rsidRP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sz w:val="28"/>
          <w:szCs w:val="28"/>
        </w:rPr>
        <w:t>Tình hình ANTT trên địa bàn xã Bồ Đề cơ bản ổn định, tình hình tệ nạn về ma túy cơ bản ổn định không có các vụ việc, vụ việc phát sinh phức tạp phạm tội về ma túy</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sz w:val="28"/>
          <w:szCs w:val="28"/>
        </w:rPr>
        <w:t>Tổng số người nghiện trên địa bàn: 04 ( trong đó cai nghiện bắt buộc 03, 01 uố</w:t>
      </w:r>
      <w:r>
        <w:rPr>
          <w:rFonts w:ascii="Times New Roman" w:hAnsi="Times New Roman" w:cs="Times New Roman"/>
          <w:sz w:val="28"/>
          <w:szCs w:val="28"/>
        </w:rPr>
        <w:t>ng metano</w:t>
      </w:r>
      <w:r w:rsidR="00CB1800" w:rsidRPr="00966695">
        <w:rPr>
          <w:rFonts w:ascii="Times New Roman" w:hAnsi="Times New Roman" w:cs="Times New Roman"/>
          <w:sz w:val="28"/>
          <w:szCs w:val="28"/>
        </w:rPr>
        <w:t>n tại cộng đồng)</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sz w:val="28"/>
          <w:szCs w:val="28"/>
        </w:rPr>
        <w:t>Tổng số đối tượng phạm tộ</w:t>
      </w:r>
      <w:r>
        <w:rPr>
          <w:rFonts w:ascii="Times New Roman" w:hAnsi="Times New Roman" w:cs="Times New Roman"/>
          <w:sz w:val="28"/>
          <w:szCs w:val="28"/>
        </w:rPr>
        <w:t xml:space="preserve">i veef ma túy: 17 </w:t>
      </w:r>
      <w:r w:rsidR="00CB1800" w:rsidRPr="00966695">
        <w:rPr>
          <w:rFonts w:ascii="Times New Roman" w:hAnsi="Times New Roman" w:cs="Times New Roman"/>
          <w:sz w:val="28"/>
          <w:szCs w:val="28"/>
        </w:rPr>
        <w:t>trong đó đang chấ</w:t>
      </w:r>
      <w:r>
        <w:rPr>
          <w:rFonts w:ascii="Times New Roman" w:hAnsi="Times New Roman" w:cs="Times New Roman"/>
          <w:sz w:val="28"/>
          <w:szCs w:val="28"/>
        </w:rPr>
        <w:t xml:space="preserve">p hành án 06 </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sz w:val="28"/>
          <w:szCs w:val="28"/>
        </w:rPr>
        <w:t>Tổng số người nghi vấn sử dụng TPCMT: 37</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sz w:val="28"/>
          <w:szCs w:val="28"/>
        </w:rPr>
        <w:t>Hiện tại công an xã đang quản lý hiện hành 02 sưu tra ma túy loại B</w:t>
      </w:r>
    </w:p>
    <w:p w:rsid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b/>
          <w:sz w:val="28"/>
          <w:szCs w:val="28"/>
        </w:rPr>
        <w:t>Tồn tại:</w:t>
      </w:r>
      <w:r w:rsidR="00CB1800" w:rsidRPr="00966695">
        <w:rPr>
          <w:rFonts w:ascii="Times New Roman" w:hAnsi="Times New Roman" w:cs="Times New Roman"/>
          <w:sz w:val="28"/>
          <w:szCs w:val="28"/>
        </w:rPr>
        <w:t xml:space="preserve"> </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t xml:space="preserve">- </w:t>
      </w:r>
      <w:r w:rsidR="00CB1800" w:rsidRPr="00966695">
        <w:rPr>
          <w:rFonts w:ascii="Times New Roman" w:hAnsi="Times New Roman" w:cs="Times New Roman"/>
          <w:sz w:val="28"/>
          <w:szCs w:val="28"/>
        </w:rPr>
        <w:t>Công tác phối hợp với ban ngành đoàn thể, tổ chức chính trị còn hạn chế, Công tác phòng chống ma túy tại cộng đồng còn chưa đạt hiệu quả cao, số cán bộ chiến sỹ được giao nhiệm vụ CSKV đôi lúc còn chưa bám sát vào tình hinhf thực tế. Công tác quản lý đối tượng còn chưa được kịp thời.</w:t>
      </w:r>
    </w:p>
    <w:p w:rsid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b/>
          <w:sz w:val="28"/>
          <w:szCs w:val="28"/>
        </w:rPr>
        <w:t>Khó Khăn</w:t>
      </w:r>
      <w:r w:rsidR="00CB1800" w:rsidRPr="00966695">
        <w:rPr>
          <w:rFonts w:ascii="Times New Roman" w:hAnsi="Times New Roman" w:cs="Times New Roman"/>
          <w:sz w:val="28"/>
          <w:szCs w:val="28"/>
        </w:rPr>
        <w:t xml:space="preserve">: </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t xml:space="preserve">- </w:t>
      </w:r>
      <w:r w:rsidR="00CB1800" w:rsidRPr="00966695">
        <w:rPr>
          <w:rFonts w:ascii="Times New Roman" w:hAnsi="Times New Roman" w:cs="Times New Roman"/>
          <w:sz w:val="28"/>
          <w:szCs w:val="28"/>
        </w:rPr>
        <w:t>Số đối tượng phạm tội về ma túy sau khi ra tù trờ về địa phương thường xuyên không cư trú trên địa bàn, vắng mặt tại địa phương tạo ra sự khó khăn trong công tác quản lý và cảm hóa giáo dục đối tượng</w:t>
      </w:r>
    </w:p>
    <w:p w:rsidR="00CB1800" w:rsidRPr="00966695" w:rsidRDefault="00CB1800">
      <w:pPr>
        <w:rPr>
          <w:rFonts w:ascii="Times New Roman" w:hAnsi="Times New Roman" w:cs="Times New Roman"/>
          <w:sz w:val="28"/>
          <w:szCs w:val="28"/>
        </w:rPr>
      </w:pPr>
      <w:r w:rsidRPr="00966695">
        <w:rPr>
          <w:rFonts w:ascii="Times New Roman" w:hAnsi="Times New Roman" w:cs="Times New Roman"/>
          <w:sz w:val="28"/>
          <w:szCs w:val="28"/>
        </w:rPr>
        <w:t>Số đối tượng nghiện trên địa bàn hiện nay cơ bản đã được công an xã lập hồ sơ đưa vào diện quản lý, số đối tượng nghi vân sử dụng thường là đối tượng chưa có tiền án, tiền sự có biểu hiện hoạt động phạm tội về ma túy nhưng không thường xuyên cư trú hoạt động trên địa bàn mà hoạt động tại các địa bàn giáp gianh. Lực lượng Công an xã nắm đại bàn còn mòng, cơ sở vật chất còn hạn chế, cán bộ chiến sỹ chưa được đào tạo chuyên sâu về công tác phòng chống ma túy.</w:t>
      </w:r>
    </w:p>
    <w:p w:rsidR="00966695" w:rsidRDefault="00966695">
      <w:pPr>
        <w:rPr>
          <w:rFonts w:ascii="Times New Roman" w:hAnsi="Times New Roman" w:cs="Times New Roman"/>
          <w:sz w:val="28"/>
          <w:szCs w:val="28"/>
        </w:rPr>
      </w:pPr>
      <w:r>
        <w:rPr>
          <w:rFonts w:ascii="Times New Roman" w:hAnsi="Times New Roman" w:cs="Times New Roman"/>
          <w:sz w:val="28"/>
          <w:szCs w:val="28"/>
        </w:rPr>
        <w:tab/>
      </w:r>
      <w:r w:rsidR="00CB1800" w:rsidRPr="00966695">
        <w:rPr>
          <w:rFonts w:ascii="Times New Roman" w:hAnsi="Times New Roman" w:cs="Times New Roman"/>
          <w:b/>
          <w:sz w:val="28"/>
          <w:szCs w:val="28"/>
        </w:rPr>
        <w:t>Kiến nghị đề xuất:</w:t>
      </w:r>
      <w:r w:rsidR="00CB1800" w:rsidRPr="00966695">
        <w:rPr>
          <w:rFonts w:ascii="Times New Roman" w:hAnsi="Times New Roman" w:cs="Times New Roman"/>
          <w:sz w:val="28"/>
          <w:szCs w:val="28"/>
        </w:rPr>
        <w:t xml:space="preserve"> </w:t>
      </w:r>
    </w:p>
    <w:p w:rsidR="00CB1800" w:rsidRPr="00966695" w:rsidRDefault="00966695">
      <w:pPr>
        <w:rPr>
          <w:rFonts w:ascii="Times New Roman" w:hAnsi="Times New Roman" w:cs="Times New Roman"/>
          <w:sz w:val="28"/>
          <w:szCs w:val="28"/>
        </w:rPr>
      </w:pPr>
      <w:r>
        <w:rPr>
          <w:rFonts w:ascii="Times New Roman" w:hAnsi="Times New Roman" w:cs="Times New Roman"/>
          <w:sz w:val="28"/>
          <w:szCs w:val="28"/>
        </w:rPr>
        <w:tab/>
        <w:t xml:space="preserve">- </w:t>
      </w:r>
      <w:bookmarkStart w:id="0" w:name="_GoBack"/>
      <w:bookmarkEnd w:id="0"/>
      <w:r w:rsidR="00CB1800" w:rsidRPr="00966695">
        <w:rPr>
          <w:rFonts w:ascii="Times New Roman" w:hAnsi="Times New Roman" w:cs="Times New Roman"/>
          <w:sz w:val="28"/>
          <w:szCs w:val="28"/>
        </w:rPr>
        <w:t>Đề xuất tăng cường đào tạo chuyên môn công tác phòng chống ma túy cho cán bộ chiến sỹ cảnh sát khu vực trong công tác quản lý đối tượng.</w:t>
      </w:r>
      <w:r w:rsidRPr="00966695">
        <w:rPr>
          <w:rFonts w:ascii="Times New Roman" w:hAnsi="Times New Roman" w:cs="Times New Roman"/>
          <w:sz w:val="28"/>
          <w:szCs w:val="28"/>
        </w:rPr>
        <w:t xml:space="preserve"> Đồng thời hỗ trợ cơ sở vật chất, nguồn lực kinh phí để làm công tác phòng chống tội phạm về ma túy</w:t>
      </w:r>
    </w:p>
    <w:p w:rsidR="00966695" w:rsidRPr="00966695" w:rsidRDefault="00966695">
      <w:pPr>
        <w:rPr>
          <w:rFonts w:ascii="Times New Roman" w:hAnsi="Times New Roman" w:cs="Times New Roman"/>
          <w:sz w:val="28"/>
          <w:szCs w:val="28"/>
        </w:rPr>
      </w:pPr>
      <w:r>
        <w:rPr>
          <w:rFonts w:ascii="Times New Roman" w:hAnsi="Times New Roman" w:cs="Times New Roman"/>
          <w:sz w:val="28"/>
          <w:szCs w:val="28"/>
        </w:rPr>
        <w:tab/>
        <w:t xml:space="preserve">- </w:t>
      </w:r>
      <w:r w:rsidRPr="00966695">
        <w:rPr>
          <w:rFonts w:ascii="Times New Roman" w:hAnsi="Times New Roman" w:cs="Times New Roman"/>
          <w:sz w:val="28"/>
          <w:szCs w:val="28"/>
        </w:rPr>
        <w:t>Đề xuất có giải pháp đồng bộ đối với các cấp chính quyền ban ngành đoàn thể tổ chức trong công cuộc chung tay, quan tâm hơn nữa trong công tác phòng chống ma túy, góp phần đảm bảo ANTT trên địa bàn.</w:t>
      </w:r>
    </w:p>
    <w:sectPr w:rsidR="00966695" w:rsidRPr="0096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00"/>
    <w:rsid w:val="00966695"/>
    <w:rsid w:val="00CB1800"/>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D9D7"/>
  <w15:chartTrackingRefBased/>
  <w15:docId w15:val="{53080F29-2E55-425B-B1D1-69E0BCE0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2024-10-12T10:30:00Z</dcterms:created>
  <dcterms:modified xsi:type="dcterms:W3CDTF">2024-10-12T10:46:00Z</dcterms:modified>
</cp:coreProperties>
</file>